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D4B7" w14:textId="77777777" w:rsidR="005A64C2" w:rsidRDefault="00000000">
      <w:pPr>
        <w:pStyle w:val="a3"/>
        <w:ind w:left="2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981855B" wp14:editId="18E5B16D">
                <wp:extent cx="6120765" cy="3111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11150"/>
                          <a:chOff x="0" y="0"/>
                          <a:chExt cx="6120765" cy="311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23" y="1523"/>
                            <a:ext cx="70866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" h="307975">
                                <a:moveTo>
                                  <a:pt x="708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517"/>
                                </a:lnTo>
                                <a:lnTo>
                                  <a:pt x="708279" y="307517"/>
                                </a:lnTo>
                                <a:lnTo>
                                  <a:pt x="708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523"/>
                            <a:ext cx="612076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307975">
                                <a:moveTo>
                                  <a:pt x="1523" y="0"/>
                                </a:moveTo>
                                <a:lnTo>
                                  <a:pt x="1523" y="307517"/>
                                </a:lnTo>
                              </a:path>
                              <a:path w="6120765" h="307975">
                                <a:moveTo>
                                  <a:pt x="709803" y="0"/>
                                </a:moveTo>
                                <a:lnTo>
                                  <a:pt x="709803" y="307517"/>
                                </a:lnTo>
                              </a:path>
                              <a:path w="6120765" h="307975">
                                <a:moveTo>
                                  <a:pt x="0" y="0"/>
                                </a:moveTo>
                                <a:lnTo>
                                  <a:pt x="711326" y="0"/>
                                </a:lnTo>
                              </a:path>
                              <a:path w="6120765" h="307975">
                                <a:moveTo>
                                  <a:pt x="0" y="307517"/>
                                </a:moveTo>
                                <a:lnTo>
                                  <a:pt x="6120142" y="307517"/>
                                </a:lnTo>
                              </a:path>
                              <a:path w="6120765" h="307975">
                                <a:moveTo>
                                  <a:pt x="709803" y="0"/>
                                </a:moveTo>
                                <a:lnTo>
                                  <a:pt x="709803" y="307517"/>
                                </a:lnTo>
                              </a:path>
                              <a:path w="6120765" h="307975">
                                <a:moveTo>
                                  <a:pt x="1523" y="0"/>
                                </a:moveTo>
                                <a:lnTo>
                                  <a:pt x="1523" y="307517"/>
                                </a:lnTo>
                              </a:path>
                              <a:path w="6120765" h="307975">
                                <a:moveTo>
                                  <a:pt x="0" y="307517"/>
                                </a:moveTo>
                                <a:lnTo>
                                  <a:pt x="6120142" y="307517"/>
                                </a:lnTo>
                              </a:path>
                              <a:path w="6120765" h="307975">
                                <a:moveTo>
                                  <a:pt x="0" y="0"/>
                                </a:moveTo>
                                <a:lnTo>
                                  <a:pt x="71132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2076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D92A91" w14:textId="77777777" w:rsidR="005A64C2" w:rsidRDefault="00000000">
                              <w:pPr>
                                <w:spacing w:line="489" w:lineRule="exact"/>
                                <w:ind w:left="1335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사업</w:t>
                              </w:r>
                              <w:r>
                                <w:rPr>
                                  <w:b/>
                                  <w:spacing w:val="4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지원</w:t>
                              </w:r>
                              <w:r>
                                <w:rPr>
                                  <w:b/>
                                  <w:spacing w:val="4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요건</w:t>
                              </w:r>
                              <w:r>
                                <w:rPr>
                                  <w:b/>
                                  <w:spacing w:val="4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</w:rPr>
                                <w:t>체크리스트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1523"/>
                            <a:ext cx="71183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55C663" w14:textId="77777777" w:rsidR="005A64C2" w:rsidRDefault="00000000">
                              <w:pPr>
                                <w:spacing w:line="484" w:lineRule="exact"/>
                                <w:ind w:left="211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0"/>
                                </w:rPr>
                                <w:t>붙임2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81855B" id="Group 1" o:spid="_x0000_s1026" style="width:481.95pt;height:24.5pt;mso-position-horizontal-relative:char;mso-position-vertical-relative:line" coordsize="61207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+EJtwMAAJsPAAAOAAAAZHJzL2Uyb0RvYy54bWzsV0tv2zgQvhfY/0DwvpFkx48IUYptsw0W&#10;KNICTbFnmqIeWElUSdpS/n2HQ1FW7KRN02zbQ32QR+KQnPnm48zw/GVfV2QnlC5lk9DoJKRENFym&#10;ZZMn9OPNmz/XlGjDmpRVshEJvRWavrz448V518ZiJgtZpUIRWKTRcdcmtDCmjYNA80LUTJ/IVjQw&#10;mElVMwOvKg9SxTpYva6CWRgug06qtFWSC63h66UbpBe4fpYJbt5lmRaGVAkF2ww+FT439hlcnLM4&#10;V6wtSj6YwZ5gRc3KBjYdl7pkhpGtKo+WqkuupJaZOeGyDmSWlVygD+BNFB54c6XktkVf8rjL2xEm&#10;gPYApycvy693V6r90L5XznoQ30r+nwZcgq7N4+m4fc/3yn2majsJnCA9Ino7Iip6Qzh8XEazcLVc&#10;UMJhbB5F0WKAnBcQl6NpvPj7yxMDFrtt0bjRmK4F9ug9QPr7APpQsFYg7toC8F6RMk3ojJKG1cDh&#10;q4EuM8seuzXoWASHNz2AeYBPtJjNKQEYUEDeeZRW4Xq5BHYiSOHqbLWwK4++sphvtbkSEuFmu7fa&#10;4PQ89RIrvMT7xosKyG9pXyHtDSVAe0UJ0H7jaN8yY+fZGFqRdAn1lhQQLWeIHa3lTtxI1DM2ZqA1&#10;W52hMxhOsHSvUjVTVfDKswK0/Jj/b3E5pwP7LaLV4LhX8P9OcbLvt2l7K/1yvJJaOIit54j1iAbY&#10;OcVby6pM35RVZf3XKt+8rhTZMZtP8DdYPFEDburYscBKG5neAoU6YE1C9actU4KS6p8GSGozkheU&#10;FzZeUKZ6LTFvIfRKm5v+X6Za0oKYUAP0uZaeqyz2xAD7rYLTtTMb+dfWyKy0rEHbnEXDC5wbx+L/&#10;/QAB/e8eoLnF7tEHyNHk+PTczTE/9fiMpnz5/IypwPPyodMzKt5Ddxtm5O7+9D5y+1V4tg5dLvqa&#10;ARPVZzXhblp4yP1VFM1ny3syyNN9vyfXPLS7RTM6haxvS9dxcnq6DRNQfxb+I7G+ZsCo+KwI/ApR&#10;eC4KDjzAQgrytHRUja2p8/B0jb3hpEQ8spK4TH7JdOEqDq4wlsghgf+uNEet2qmvNDdQIzeyJ6cH&#10;lYaY/pWETiby3x9o2iYkYbFv18Y0e7epheD7ls/WX9uvDZXadmLIgIMS7Vq6g3bB9Jt+KIvP1Dn8&#10;KvUfrgGu/vuoYJs7qf/fFhVMTYDUPjBQL9Zzf9m4rxH43rjgPWDkzI8LD9524AaIjepwW7VXzOk7&#10;ZoP9nfriMwAAAP//AwBQSwMEFAAGAAgAAAAhAMzJ3ZfdAAAABAEAAA8AAABkcnMvZG93bnJldi54&#10;bWxMj81qwzAQhO+BvoPYQm+J7KYNtWs5hND2FAr5gdLbxtrYJtbKWIrtvH3VXprLwjDDzLfZcjSN&#10;6KlztWUF8SwCQVxYXXOp4LB/n76AcB5ZY2OZFFzJwTK/m2SYajvwlvqdL0UoYZeigsr7NpXSFRUZ&#10;dDPbEgfvZDuDPsiulLrDIZSbRj5G0UIarDksVNjSuqLivLsYBR8DDqt5/NZvzqf19Xv//Pm1iUmp&#10;h/tx9QrC0+j/w/CLH9AhD0xHe2HtRKMgPOL/bvCSxTwBcVTwlEQg80zewuc/AAAA//8DAFBLAQIt&#10;ABQABgAIAAAAIQC2gziS/gAAAOEBAAATAAAAAAAAAAAAAAAAAAAAAABbQ29udGVudF9UeXBlc10u&#10;eG1sUEsBAi0AFAAGAAgAAAAhADj9If/WAAAAlAEAAAsAAAAAAAAAAAAAAAAALwEAAF9yZWxzLy5y&#10;ZWxzUEsBAi0AFAAGAAgAAAAhADbj4Qm3AwAAmw8AAA4AAAAAAAAAAAAAAAAALgIAAGRycy9lMm9E&#10;b2MueG1sUEsBAi0AFAAGAAgAAAAhAMzJ3ZfdAAAABAEAAA8AAAAAAAAAAAAAAAAAEQYAAGRycy9k&#10;b3ducmV2LnhtbFBLBQYAAAAABAAEAPMAAAAbBwAAAAA=&#10;">
                <v:shape id="Graphic 2" o:spid="_x0000_s1027" style="position:absolute;left:15;top:15;width:7086;height:3079;visibility:visible;mso-wrap-style:square;v-text-anchor:top" coordsize="70866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3UowwAAANoAAAAPAAAAZHJzL2Rvd25yZXYueG1sRI/NasMw&#10;EITvgbyD2EJviVy3hOBGMaHQEEN7yM8DLNbWMrFWjqTGTp6+KhR6HGbmG2ZVjrYTV/KhdazgaZ6B&#10;IK6dbrlRcDq+z5YgQkTW2DkmBTcKUK6nkxUW2g28p+shNiJBOBSowMTYF1KG2pDFMHc9cfK+nLcY&#10;k/SN1B6HBLedzLNsIS22nBYM9vRmqD4fvq2C+8vWbMePcB+q6vny6W9ypyup1OPDuHkFEWmM/+G/&#10;9k4ryOH3SroBcv0DAAD//wMAUEsBAi0AFAAGAAgAAAAhANvh9svuAAAAhQEAABMAAAAAAAAAAAAA&#10;AAAAAAAAAFtDb250ZW50X1R5cGVzXS54bWxQSwECLQAUAAYACAAAACEAWvQsW78AAAAVAQAACwAA&#10;AAAAAAAAAAAAAAAfAQAAX3JlbHMvLnJlbHNQSwECLQAUAAYACAAAACEAgbt1KMMAAADaAAAADwAA&#10;AAAAAAAAAAAAAAAHAgAAZHJzL2Rvd25yZXYueG1sUEsFBgAAAAADAAMAtwAAAPcCAAAAAA==&#10;" path="m708279,l,,,307517r708279,l708279,xe" fillcolor="black" stroked="f">
                  <v:path arrowok="t"/>
                </v:shape>
                <v:shape id="Graphic 3" o:spid="_x0000_s1028" style="position:absolute;top:15;width:61207;height:3079;visibility:visible;mso-wrap-style:square;v-text-anchor:top" coordsize="612076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0BxAAAANoAAAAPAAAAZHJzL2Rvd25yZXYueG1sRI/RasJA&#10;FETfhf7Dcgt9q5taKBKzkVipFKpgbT7gkr0mwezdmN0msV/vCgUfh5k5wyTL0TSip87VlhW8TCMQ&#10;xIXVNZcK8p+P5zkI55E1NpZJwYUcLNOHSYKxtgN/U3/wpQgQdjEqqLxvYyldUZFBN7UtcfCOtjPo&#10;g+xKqTscAtw0chZFb9JgzWGhwpbeKypOh1+jYDvb/e3tOs82l371lZ/HbDPHQamnxzFbgPA0+nv4&#10;v/2pFbzC7Uq4ATK9AgAA//8DAFBLAQItABQABgAIAAAAIQDb4fbL7gAAAIUBAAATAAAAAAAAAAAA&#10;AAAAAAAAAABbQ29udGVudF9UeXBlc10ueG1sUEsBAi0AFAAGAAgAAAAhAFr0LFu/AAAAFQEAAAsA&#10;AAAAAAAAAAAAAAAAHwEAAF9yZWxzLy5yZWxzUEsBAi0AFAAGAAgAAAAhAPHJvQHEAAAA2gAAAA8A&#10;AAAAAAAAAAAAAAAABwIAAGRycy9kb3ducmV2LnhtbFBLBQYAAAAAAwADALcAAAD4AgAAAAA=&#10;" path="m1523,r,307517em709803,r,307517em,l711326,em,307517r6120142,em709803,r,307517em1523,r,307517em,307517r6120142,em,l711326,e" filled="f" strokeweight=".2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20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DD92A91" w14:textId="77777777" w:rsidR="005A64C2" w:rsidRDefault="00000000">
                        <w:pPr>
                          <w:spacing w:line="489" w:lineRule="exact"/>
                          <w:ind w:left="1335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사업</w:t>
                        </w:r>
                        <w:r>
                          <w:rPr>
                            <w:b/>
                            <w:spacing w:val="4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지원</w:t>
                        </w:r>
                        <w:r>
                          <w:rPr>
                            <w:b/>
                            <w:spacing w:val="4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요건</w:t>
                        </w:r>
                        <w:r>
                          <w:rPr>
                            <w:b/>
                            <w:spacing w:val="4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0"/>
                          </w:rPr>
                          <w:t>체크리스트</w:t>
                        </w:r>
                      </w:p>
                    </w:txbxContent>
                  </v:textbox>
                </v:shape>
                <v:shape id="Textbox 5" o:spid="_x0000_s1030" type="#_x0000_t202" style="position:absolute;top:15;width:7118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B55C663" w14:textId="77777777" w:rsidR="005A64C2" w:rsidRDefault="00000000">
                        <w:pPr>
                          <w:spacing w:line="484" w:lineRule="exact"/>
                          <w:ind w:left="211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30"/>
                          </w:rPr>
                          <w:t>붙임2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CA569C" w14:textId="77777777" w:rsidR="005A64C2" w:rsidRDefault="00000000">
      <w:pPr>
        <w:pStyle w:val="a3"/>
        <w:spacing w:before="7"/>
        <w:rPr>
          <w:rFonts w:ascii="Times New Roman"/>
          <w:sz w:val="9"/>
        </w:rPr>
      </w:pP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D4735F" wp14:editId="775AD601">
                <wp:simplePos x="0" y="0"/>
                <wp:positionH relativeFrom="page">
                  <wp:posOffset>737222</wp:posOffset>
                </wp:positionH>
                <wp:positionV relativeFrom="paragraph">
                  <wp:posOffset>88569</wp:posOffset>
                </wp:positionV>
                <wp:extent cx="6097905" cy="31877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7905" cy="31877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53C0B2" w14:textId="77777777" w:rsidR="005A64C2" w:rsidRDefault="00000000">
                            <w:pPr>
                              <w:spacing w:line="494" w:lineRule="exact"/>
                              <w:ind w:left="8"/>
                              <w:jc w:val="center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>사업</w:t>
                            </w:r>
                            <w:r>
                              <w:rPr>
                                <w:color w:val="000000"/>
                                <w:spacing w:val="5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지원</w:t>
                            </w:r>
                            <w:r>
                              <w:rPr>
                                <w:color w:val="000000"/>
                                <w:spacing w:val="5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요건</w:t>
                            </w:r>
                            <w:r>
                              <w:rPr>
                                <w:color w:val="000000"/>
                                <w:spacing w:val="5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40"/>
                              </w:rPr>
                              <w:t>체크리스트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4735F" id="Textbox 6" o:spid="_x0000_s1031" type="#_x0000_t202" style="position:absolute;margin-left:58.05pt;margin-top:6.95pt;width:480.15pt;height:25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Nd1QEAALkDAAAOAAAAZHJzL2Uyb0RvYy54bWysU9tu2zAMfR+wfxD0vtjJ2qY14hRbsw4D&#10;im5A1w9QZCkWJouaqMTO349SnGSX7mWYDciUSB3yHNKL26GzbKcCGnA1n05KzpST0Bi3qfnz1/s3&#10;15xhFK4RFpyq+V4hv12+frXofaVm0IJtVGAE4rDqfc3bGH1VFChb1QmcgFeOnBpCJyJtw6ZogugJ&#10;vbPFrCyvih5C4wNIhUinq4OTLzO+1krGz1qjiszWnGqLeQ15Xae1WC5EtQnCt0aOZYh/qKITxlHS&#10;E9RKRMG2wfwB1RkZAEHHiYSuAK2NVJkDsZmWv7F5aoVXmQuJg/4kE/4/WPm4e/JfAovDexiogZkE&#10;+geQ35C0KXqP1RiTNMUKKToRHXTo0pcoMLpI2u5PeqohMkmHV+XN/Ka85EyS7+30ej7Pghfn2z5g&#10;/KigY8moeaB+5QrE7gFjyi+qY0hKhmBNc2+szZuwWd/ZwHaCevvhIr2pnXTllzDrWF/zi8v5yO2v&#10;EGV+XoJIJawEtodUGX0Ms27U6CBLEigO64GZpuazFJNO1tDsSeKepqzm+H0rguLMfnLUxjSSRyMc&#10;jfXRCNHeQR7cxNfBu20EbbIuZ9yxAJqPzH2c5TSAP+9z1PmPW/4AAAD//wMAUEsDBBQABgAIAAAA&#10;IQDZRVnp4QAAAAoBAAAPAAAAZHJzL2Rvd25yZXYueG1sTI/BTsMwDIbvSLxDZCRuLCmMDkrTaRri&#10;MIlJbMCBW9aYtlrjlCbb2rfHO8HNv/zp9+d8PrhWHLEPjScNyUSBQCq9bajS8PH+cvMAIkRD1rSe&#10;UMOIAebF5UVuMutPtMHjNlaCSyhkRkMdY5dJGcoanQkT3yHx7tv3zkSOfSVtb05c7lp5q1QqnWmI&#10;L9Smw2WN5X57cBroc7Nej4uvN/UaZvc/z/vVuJQrra+vhsUTiIhD/IPhrM/qULDTzh/IBtFyTtKE&#10;UR7uHkGcATVLpyB2GtJpArLI5f8Xil8AAAD//wMAUEsBAi0AFAAGAAgAAAAhALaDOJL+AAAA4QEA&#10;ABMAAAAAAAAAAAAAAAAAAAAAAFtDb250ZW50X1R5cGVzXS54bWxQSwECLQAUAAYACAAAACEAOP0h&#10;/9YAAACUAQAACwAAAAAAAAAAAAAAAAAvAQAAX3JlbHMvLnJlbHNQSwECLQAUAAYACAAAACEAB3Fz&#10;XdUBAAC5AwAADgAAAAAAAAAAAAAAAAAuAgAAZHJzL2Uyb0RvYy54bWxQSwECLQAUAAYACAAAACEA&#10;2UVZ6eEAAAAKAQAADwAAAAAAAAAAAAAAAAAvBAAAZHJzL2Rvd25yZXYueG1sUEsFBgAAAAAEAAQA&#10;8wAAAD0FAAAAAA==&#10;" fillcolor="#e4e4e4" strokeweight=".127mm">
                <v:path arrowok="t"/>
                <v:textbox inset="0,0,0,0">
                  <w:txbxContent>
                    <w:p w14:paraId="1053C0B2" w14:textId="77777777" w:rsidR="005A64C2" w:rsidRDefault="00000000">
                      <w:pPr>
                        <w:spacing w:line="494" w:lineRule="exact"/>
                        <w:ind w:left="8"/>
                        <w:jc w:val="center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z w:val="40"/>
                        </w:rPr>
                        <w:t>사업</w:t>
                      </w:r>
                      <w:r>
                        <w:rPr>
                          <w:color w:val="000000"/>
                          <w:spacing w:val="57"/>
                          <w:sz w:val="40"/>
                        </w:rPr>
                        <w:t xml:space="preserve"> </w:t>
                      </w:r>
                      <w:r>
                        <w:rPr>
                          <w:color w:val="000000"/>
                          <w:sz w:val="40"/>
                        </w:rPr>
                        <w:t>지원</w:t>
                      </w:r>
                      <w:r>
                        <w:rPr>
                          <w:color w:val="000000"/>
                          <w:spacing w:val="57"/>
                          <w:sz w:val="40"/>
                        </w:rPr>
                        <w:t xml:space="preserve"> </w:t>
                      </w:r>
                      <w:r>
                        <w:rPr>
                          <w:color w:val="000000"/>
                          <w:sz w:val="40"/>
                        </w:rPr>
                        <w:t>요건</w:t>
                      </w:r>
                      <w:r>
                        <w:rPr>
                          <w:color w:val="000000"/>
                          <w:spacing w:val="57"/>
                          <w:sz w:val="4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40"/>
                        </w:rPr>
                        <w:t>체크리스트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696841" w14:textId="77777777" w:rsidR="005A64C2" w:rsidRDefault="005A64C2">
      <w:pPr>
        <w:pStyle w:val="a3"/>
        <w:rPr>
          <w:rFonts w:ascii="Times New Roman"/>
          <w:sz w:val="4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436"/>
        <w:gridCol w:w="6042"/>
        <w:gridCol w:w="1549"/>
        <w:gridCol w:w="1461"/>
      </w:tblGrid>
      <w:tr w:rsidR="005A64C2" w14:paraId="5100C8B5" w14:textId="77777777">
        <w:trPr>
          <w:trHeight w:val="1623"/>
        </w:trPr>
        <w:tc>
          <w:tcPr>
            <w:tcW w:w="115" w:type="dxa"/>
            <w:tcBorders>
              <w:top w:val="nil"/>
              <w:left w:val="nil"/>
              <w:right w:val="dotted" w:sz="6" w:space="0" w:color="000000"/>
            </w:tcBorders>
          </w:tcPr>
          <w:p w14:paraId="1CD14754" w14:textId="77777777" w:rsidR="005A64C2" w:rsidRDefault="005A6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8" w:type="dxa"/>
            <w:gridSpan w:val="4"/>
            <w:tcBorders>
              <w:top w:val="dotted" w:sz="4" w:space="0" w:color="000000"/>
              <w:left w:val="dotted" w:sz="6" w:space="0" w:color="000000"/>
              <w:bottom w:val="double" w:sz="4" w:space="0" w:color="000000"/>
              <w:right w:val="dotted" w:sz="4" w:space="0" w:color="000000"/>
            </w:tcBorders>
            <w:shd w:val="clear" w:color="auto" w:fill="F2F2F2"/>
          </w:tcPr>
          <w:p w14:paraId="23AA2075" w14:textId="77777777" w:rsidR="005A64C2" w:rsidRDefault="00000000">
            <w:pPr>
              <w:pStyle w:val="TableParagraph"/>
              <w:spacing w:line="232" w:lineRule="exact"/>
              <w:ind w:left="95"/>
              <w:rPr>
                <w:sz w:val="18"/>
              </w:rPr>
            </w:pPr>
            <w:r>
              <w:rPr>
                <w:spacing w:val="-4"/>
                <w:sz w:val="18"/>
              </w:rPr>
              <w:t>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항목은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접수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마감일을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기준으로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판단하여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작성하며,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모두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‘예’에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해당하는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경우에만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신청이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가능합니다.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‘아니오’에</w:t>
            </w:r>
          </w:p>
          <w:p w14:paraId="50ABF228" w14:textId="77777777" w:rsidR="005A64C2" w:rsidRDefault="00000000">
            <w:pPr>
              <w:pStyle w:val="TableParagraph"/>
              <w:spacing w:line="281" w:lineRule="exact"/>
              <w:ind w:left="347"/>
              <w:rPr>
                <w:sz w:val="18"/>
              </w:rPr>
            </w:pPr>
            <w:r>
              <w:rPr>
                <w:spacing w:val="-4"/>
                <w:sz w:val="18"/>
              </w:rPr>
              <w:t>해당하는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항목이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있을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경우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지원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요건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미달로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평가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대상에서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제외됩니다.</w:t>
            </w:r>
          </w:p>
          <w:p w14:paraId="6F75D793" w14:textId="77777777" w:rsidR="005A64C2" w:rsidRDefault="00000000">
            <w:pPr>
              <w:pStyle w:val="TableParagraph"/>
              <w:spacing w:line="301" w:lineRule="exact"/>
              <w:ind w:left="95"/>
              <w:rPr>
                <w:sz w:val="18"/>
              </w:rPr>
            </w:pPr>
            <w:r>
              <w:rPr>
                <w:sz w:val="18"/>
              </w:rPr>
              <w:t>ㅇ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주관기관과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참여기관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중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어느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한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곳이라도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지원요건을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만족하지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않는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경우는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신청이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불가합니다.</w:t>
            </w:r>
          </w:p>
          <w:p w14:paraId="16DC0396" w14:textId="20C816BD" w:rsidR="005A64C2" w:rsidRDefault="00000000">
            <w:pPr>
              <w:pStyle w:val="TableParagraph"/>
              <w:spacing w:before="38" w:line="189" w:lineRule="auto"/>
              <w:ind w:left="347" w:hanging="252"/>
              <w:rPr>
                <w:sz w:val="18"/>
              </w:rPr>
            </w:pPr>
            <w:r>
              <w:rPr>
                <w:spacing w:val="-4"/>
                <w:sz w:val="18"/>
              </w:rPr>
              <w:t>ㅇ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신청인(기관)은 선정결과를 통보받은 날로부터 </w:t>
            </w:r>
            <w:r>
              <w:rPr>
                <w:color w:val="0000FF"/>
                <w:spacing w:val="-4"/>
                <w:sz w:val="18"/>
              </w:rPr>
              <w:t>3</w:t>
            </w:r>
            <w:r>
              <w:rPr>
                <w:spacing w:val="-4"/>
                <w:sz w:val="18"/>
              </w:rPr>
              <w:t>일 이내에 (사)한국</w:t>
            </w:r>
            <w:r w:rsidR="007A2A6C">
              <w:rPr>
                <w:rFonts w:hint="eastAsia"/>
                <w:spacing w:val="-4"/>
                <w:sz w:val="18"/>
              </w:rPr>
              <w:t>모바일</w:t>
            </w:r>
            <w:r>
              <w:rPr>
                <w:spacing w:val="-4"/>
                <w:sz w:val="18"/>
              </w:rPr>
              <w:t xml:space="preserve">게임협회가 요청하는 서류를 제출하여야 </w:t>
            </w:r>
            <w:r>
              <w:rPr>
                <w:spacing w:val="-10"/>
                <w:sz w:val="18"/>
              </w:rPr>
              <w:t>하며,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기한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서류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미제출,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서류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부적합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등에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따른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지원요건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미달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사실이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확인된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경우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협약체결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대상에서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제외될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수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있</w:t>
            </w:r>
          </w:p>
          <w:p w14:paraId="11825B99" w14:textId="77777777" w:rsidR="005A64C2" w:rsidRDefault="00000000">
            <w:pPr>
              <w:pStyle w:val="TableParagraph"/>
              <w:spacing w:line="235" w:lineRule="exact"/>
              <w:ind w:left="347"/>
              <w:rPr>
                <w:sz w:val="18"/>
              </w:rPr>
            </w:pPr>
            <w:r>
              <w:rPr>
                <w:spacing w:val="-4"/>
                <w:sz w:val="18"/>
              </w:rPr>
              <w:t>습니다.</w:t>
            </w:r>
          </w:p>
        </w:tc>
      </w:tr>
      <w:tr w:rsidR="005A64C2" w14:paraId="7ECEDC57" w14:textId="77777777">
        <w:trPr>
          <w:trHeight w:val="285"/>
        </w:trPr>
        <w:tc>
          <w:tcPr>
            <w:tcW w:w="551" w:type="dxa"/>
            <w:gridSpan w:val="2"/>
            <w:tcBorders>
              <w:top w:val="double" w:sz="4" w:space="0" w:color="000000"/>
              <w:right w:val="dotted" w:sz="4" w:space="0" w:color="000000"/>
            </w:tcBorders>
            <w:shd w:val="clear" w:color="auto" w:fill="F1F1F1"/>
          </w:tcPr>
          <w:p w14:paraId="2620B693" w14:textId="77777777" w:rsidR="005A64C2" w:rsidRDefault="00000000">
            <w:pPr>
              <w:pStyle w:val="TableParagraph"/>
              <w:spacing w:line="266" w:lineRule="exact"/>
              <w:ind w:left="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구분</w:t>
            </w:r>
          </w:p>
        </w:tc>
        <w:tc>
          <w:tcPr>
            <w:tcW w:w="6042" w:type="dxa"/>
            <w:tcBorders>
              <w:top w:val="doub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1F1F1"/>
          </w:tcPr>
          <w:p w14:paraId="5008F1AE" w14:textId="77777777" w:rsidR="005A64C2" w:rsidRDefault="00000000">
            <w:pPr>
              <w:pStyle w:val="TableParagraph"/>
              <w:spacing w:line="266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세부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지원요건</w:t>
            </w:r>
          </w:p>
        </w:tc>
        <w:tc>
          <w:tcPr>
            <w:tcW w:w="3010" w:type="dxa"/>
            <w:gridSpan w:val="2"/>
            <w:tcBorders>
              <w:top w:val="double" w:sz="4" w:space="0" w:color="000000"/>
              <w:left w:val="dotted" w:sz="4" w:space="0" w:color="000000"/>
            </w:tcBorders>
            <w:shd w:val="clear" w:color="auto" w:fill="F1F1F1"/>
          </w:tcPr>
          <w:p w14:paraId="022C769B" w14:textId="77777777" w:rsidR="005A64C2" w:rsidRDefault="00000000">
            <w:pPr>
              <w:pStyle w:val="TableParagraph"/>
              <w:spacing w:line="266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해당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여부</w:t>
            </w:r>
          </w:p>
        </w:tc>
      </w:tr>
      <w:tr w:rsidR="005A64C2" w14:paraId="33660B36" w14:textId="77777777">
        <w:trPr>
          <w:trHeight w:val="1102"/>
        </w:trPr>
        <w:tc>
          <w:tcPr>
            <w:tcW w:w="551" w:type="dxa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14:paraId="60E7F31C" w14:textId="77777777" w:rsidR="005A64C2" w:rsidRDefault="005A64C2">
            <w:pPr>
              <w:pStyle w:val="TableParagraph"/>
              <w:spacing w:before="172"/>
              <w:rPr>
                <w:rFonts w:ascii="Times New Roman"/>
                <w:sz w:val="18"/>
              </w:rPr>
            </w:pPr>
          </w:p>
          <w:p w14:paraId="3D667388" w14:textId="77777777" w:rsidR="005A64C2" w:rsidRDefault="00000000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4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AF3A3" w14:textId="77777777" w:rsidR="005A64C2" w:rsidRDefault="00000000">
            <w:pPr>
              <w:pStyle w:val="TableParagraph"/>
              <w:spacing w:before="135" w:line="304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대기업*이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아니다.</w:t>
            </w:r>
          </w:p>
          <w:p w14:paraId="081175C8" w14:textId="77777777" w:rsidR="005A64C2" w:rsidRDefault="00000000">
            <w:pPr>
              <w:pStyle w:val="TableParagraph"/>
              <w:spacing w:before="13" w:line="199" w:lineRule="auto"/>
              <w:ind w:left="314" w:hanging="156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3"/>
                <w:sz w:val="16"/>
              </w:rPr>
              <w:t xml:space="preserve"> 「</w:t>
            </w:r>
            <w:r>
              <w:rPr>
                <w:sz w:val="16"/>
              </w:rPr>
              <w:t>독점규제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공정거래에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관한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법률</w:t>
            </w:r>
            <w:r>
              <w:rPr>
                <w:spacing w:val="-4"/>
                <w:sz w:val="16"/>
              </w:rPr>
              <w:t xml:space="preserve">」 </w:t>
            </w:r>
            <w:r>
              <w:rPr>
                <w:sz w:val="16"/>
              </w:rPr>
              <w:t>제31조제1항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전단에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따라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지정된 공시대상기업집단에 속하는 기업</w:t>
            </w:r>
          </w:p>
        </w:tc>
        <w:tc>
          <w:tcPr>
            <w:tcW w:w="1549" w:type="dxa"/>
            <w:tcBorders>
              <w:left w:val="dotted" w:sz="4" w:space="0" w:color="000000"/>
              <w:bottom w:val="dotted" w:sz="4" w:space="0" w:color="000000"/>
              <w:right w:val="nil"/>
            </w:tcBorders>
          </w:tcPr>
          <w:p w14:paraId="20E02AA9" w14:textId="77777777" w:rsidR="005A64C2" w:rsidRDefault="005A64C2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14:paraId="52D1674A" w14:textId="77777777" w:rsidR="005A64C2" w:rsidRDefault="00000000">
            <w:pPr>
              <w:pStyle w:val="TableParagraph"/>
              <w:spacing w:line="305" w:lineRule="exact"/>
              <w:ind w:left="5" w:right="33"/>
              <w:jc w:val="center"/>
              <w:rPr>
                <w:position w:val="2"/>
                <w:sz w:val="18"/>
              </w:rPr>
            </w:pPr>
            <w:r>
              <w:rPr>
                <w:rFonts w:ascii="Marlett" w:eastAsia="Marlett" w:hAnsi="Marlett"/>
                <w:color w:val="E3E3E3"/>
                <w:spacing w:val="-110"/>
                <w:sz w:val="16"/>
              </w:rPr>
              <w:t></w:t>
            </w:r>
            <w:r>
              <w:rPr>
                <w:rFonts w:ascii="Marlett" w:eastAsia="Marlett" w:hAnsi="Marlett"/>
                <w:color w:val="696969"/>
                <w:spacing w:val="-110"/>
                <w:sz w:val="16"/>
              </w:rPr>
              <w:t></w:t>
            </w:r>
            <w:r>
              <w:rPr>
                <w:rFonts w:ascii="Marlett" w:eastAsia="Marlett" w:hAnsi="Marlett"/>
                <w:color w:val="A0A0A0"/>
                <w:spacing w:val="-110"/>
                <w:sz w:val="16"/>
              </w:rPr>
              <w:t></w:t>
            </w:r>
            <w:r>
              <w:rPr>
                <w:rFonts w:ascii="Times New Roman" w:eastAsia="Times New Roman" w:hAnsi="Times New Roman"/>
                <w:color w:val="A0A0A0"/>
                <w:spacing w:val="62"/>
                <w:sz w:val="16"/>
              </w:rPr>
              <w:t xml:space="preserve"> </w:t>
            </w:r>
            <w:r>
              <w:rPr>
                <w:spacing w:val="-10"/>
                <w:position w:val="2"/>
                <w:sz w:val="18"/>
              </w:rPr>
              <w:t>예</w:t>
            </w:r>
          </w:p>
          <w:p w14:paraId="4674702D" w14:textId="77777777" w:rsidR="005A64C2" w:rsidRDefault="00000000">
            <w:pPr>
              <w:pStyle w:val="TableParagraph"/>
              <w:spacing w:line="268" w:lineRule="exact"/>
              <w:ind w:left="3" w:right="33"/>
              <w:jc w:val="center"/>
              <w:rPr>
                <w:sz w:val="16"/>
              </w:rPr>
            </w:pPr>
            <w:r>
              <w:rPr>
                <w:sz w:val="16"/>
              </w:rPr>
              <w:t>(대기업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아님)</w:t>
            </w:r>
          </w:p>
        </w:tc>
        <w:tc>
          <w:tcPr>
            <w:tcW w:w="1461" w:type="dxa"/>
            <w:tcBorders>
              <w:left w:val="nil"/>
              <w:bottom w:val="dotted" w:sz="4" w:space="0" w:color="000000"/>
            </w:tcBorders>
          </w:tcPr>
          <w:p w14:paraId="7C005692" w14:textId="77777777" w:rsidR="005A64C2" w:rsidRDefault="005A64C2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14:paraId="34061248" w14:textId="77777777" w:rsidR="005A64C2" w:rsidRDefault="00000000">
            <w:pPr>
              <w:pStyle w:val="TableParagraph"/>
              <w:spacing w:line="305" w:lineRule="exact"/>
              <w:ind w:left="330"/>
              <w:rPr>
                <w:position w:val="2"/>
                <w:sz w:val="18"/>
              </w:rPr>
            </w:pPr>
            <w:r>
              <w:rPr>
                <w:rFonts w:ascii="Marlett" w:eastAsia="Marlett" w:hAnsi="Marlett"/>
                <w:color w:val="A0A0A0"/>
                <w:spacing w:val="-124"/>
                <w:sz w:val="16"/>
              </w:rPr>
              <w:t></w:t>
            </w:r>
            <w:r>
              <w:rPr>
                <w:rFonts w:ascii="Marlett" w:eastAsia="Marlett" w:hAnsi="Marlett"/>
                <w:color w:val="FFFFFF"/>
                <w:spacing w:val="-124"/>
                <w:sz w:val="16"/>
              </w:rPr>
              <w:t></w:t>
            </w:r>
            <w:r>
              <w:rPr>
                <w:rFonts w:ascii="Marlett" w:eastAsia="Marlett" w:hAnsi="Marlett"/>
                <w:color w:val="696969"/>
                <w:spacing w:val="-124"/>
                <w:sz w:val="16"/>
              </w:rPr>
              <w:t></w:t>
            </w:r>
            <w:r>
              <w:rPr>
                <w:rFonts w:ascii="Marlett" w:eastAsia="Marlett" w:hAnsi="Marlett"/>
                <w:color w:val="E3E3E3"/>
                <w:spacing w:val="-124"/>
                <w:sz w:val="16"/>
              </w:rPr>
              <w:t></w:t>
            </w:r>
            <w:r>
              <w:rPr>
                <w:rFonts w:ascii="Times New Roman" w:eastAsia="Times New Roman" w:hAnsi="Times New Roman"/>
                <w:color w:val="E3E3E3"/>
                <w:spacing w:val="68"/>
                <w:sz w:val="16"/>
              </w:rPr>
              <w:t xml:space="preserve"> </w:t>
            </w:r>
            <w:r>
              <w:rPr>
                <w:spacing w:val="-5"/>
                <w:position w:val="2"/>
                <w:sz w:val="18"/>
              </w:rPr>
              <w:t>아니오</w:t>
            </w:r>
          </w:p>
          <w:p w14:paraId="67F815B7" w14:textId="77777777" w:rsidR="005A64C2" w:rsidRDefault="00000000">
            <w:pPr>
              <w:pStyle w:val="TableParagraph"/>
              <w:spacing w:line="268" w:lineRule="exact"/>
              <w:ind w:left="252"/>
              <w:rPr>
                <w:sz w:val="16"/>
              </w:rPr>
            </w:pPr>
            <w:r>
              <w:rPr>
                <w:sz w:val="16"/>
              </w:rPr>
              <w:t>(대기업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맞음)</w:t>
            </w:r>
          </w:p>
        </w:tc>
      </w:tr>
      <w:tr w:rsidR="005A64C2" w14:paraId="32433F86" w14:textId="77777777">
        <w:trPr>
          <w:trHeight w:val="879"/>
        </w:trPr>
        <w:tc>
          <w:tcPr>
            <w:tcW w:w="551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C8E883" w14:textId="77777777" w:rsidR="005A64C2" w:rsidRDefault="005A64C2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728CD7E2" w14:textId="77777777" w:rsidR="005A64C2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42E154" w14:textId="77777777" w:rsidR="005A64C2" w:rsidRDefault="00000000">
            <w:pPr>
              <w:pStyle w:val="TableParagraph"/>
              <w:spacing w:before="174" w:line="199" w:lineRule="auto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국세,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지방세,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4대보험(국민연금,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건강보험,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고용보험,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산재보험)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중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어느 </w:t>
            </w:r>
            <w:r>
              <w:rPr>
                <w:sz w:val="18"/>
              </w:rPr>
              <w:t>하나라도 체납하고 있지 않다.</w:t>
            </w:r>
          </w:p>
        </w:tc>
        <w:tc>
          <w:tcPr>
            <w:tcW w:w="15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40CB2078" w14:textId="77777777" w:rsidR="005A64C2" w:rsidRDefault="00000000">
            <w:pPr>
              <w:pStyle w:val="TableParagraph"/>
              <w:spacing w:before="139" w:line="306" w:lineRule="exact"/>
              <w:ind w:left="5" w:right="33"/>
              <w:jc w:val="center"/>
              <w:rPr>
                <w:position w:val="1"/>
                <w:sz w:val="18"/>
              </w:rPr>
            </w:pPr>
            <w:r>
              <w:rPr>
                <w:rFonts w:ascii="Marlett" w:eastAsia="Marlett" w:hAnsi="Marlett"/>
                <w:color w:val="A0A0A0"/>
                <w:spacing w:val="-110"/>
                <w:sz w:val="16"/>
              </w:rPr>
              <w:t></w:t>
            </w:r>
            <w:r>
              <w:rPr>
                <w:rFonts w:ascii="Marlett" w:eastAsia="Marlett" w:hAnsi="Marlett"/>
                <w:color w:val="696969"/>
                <w:spacing w:val="-110"/>
                <w:sz w:val="16"/>
              </w:rPr>
              <w:t></w:t>
            </w:r>
            <w:r>
              <w:rPr>
                <w:rFonts w:ascii="Marlett" w:eastAsia="Marlett" w:hAnsi="Marlett"/>
                <w:color w:val="E3E3E3"/>
                <w:spacing w:val="-110"/>
                <w:sz w:val="16"/>
              </w:rPr>
              <w:t></w:t>
            </w:r>
            <w:r>
              <w:rPr>
                <w:rFonts w:ascii="Times New Roman" w:eastAsia="Times New Roman" w:hAnsi="Times New Roman"/>
                <w:color w:val="E3E3E3"/>
                <w:spacing w:val="62"/>
                <w:sz w:val="16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예</w:t>
            </w:r>
          </w:p>
          <w:p w14:paraId="4BA963F9" w14:textId="77777777" w:rsidR="005A64C2" w:rsidRDefault="00000000">
            <w:pPr>
              <w:pStyle w:val="TableParagraph"/>
              <w:spacing w:line="269" w:lineRule="exact"/>
              <w:ind w:left="3" w:right="33"/>
              <w:jc w:val="center"/>
              <w:rPr>
                <w:sz w:val="16"/>
              </w:rPr>
            </w:pPr>
            <w:r>
              <w:rPr>
                <w:sz w:val="16"/>
              </w:rPr>
              <w:t>(체납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없음)</w:t>
            </w:r>
          </w:p>
        </w:tc>
        <w:tc>
          <w:tcPr>
            <w:tcW w:w="1461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3C6D3321" w14:textId="77777777" w:rsidR="005A64C2" w:rsidRDefault="00000000">
            <w:pPr>
              <w:pStyle w:val="TableParagraph"/>
              <w:spacing w:before="139" w:line="306" w:lineRule="exact"/>
              <w:ind w:left="330"/>
              <w:rPr>
                <w:position w:val="1"/>
                <w:sz w:val="18"/>
              </w:rPr>
            </w:pPr>
            <w:r>
              <w:rPr>
                <w:rFonts w:ascii="Marlett" w:eastAsia="Marlett" w:hAnsi="Marlett"/>
                <w:color w:val="E3E3E3"/>
                <w:spacing w:val="-124"/>
                <w:sz w:val="16"/>
              </w:rPr>
              <w:t></w:t>
            </w:r>
            <w:r>
              <w:rPr>
                <w:rFonts w:ascii="Marlett" w:eastAsia="Marlett" w:hAnsi="Marlett"/>
                <w:color w:val="A0A0A0"/>
                <w:spacing w:val="-124"/>
                <w:sz w:val="16"/>
              </w:rPr>
              <w:t></w:t>
            </w:r>
            <w:r>
              <w:rPr>
                <w:rFonts w:ascii="Marlett" w:eastAsia="Marlett" w:hAnsi="Marlett"/>
                <w:color w:val="FFFFFF"/>
                <w:spacing w:val="-124"/>
                <w:sz w:val="16"/>
              </w:rPr>
              <w:t></w:t>
            </w:r>
            <w:r>
              <w:rPr>
                <w:rFonts w:ascii="Marlett" w:eastAsia="Marlett" w:hAnsi="Marlett"/>
                <w:color w:val="696969"/>
                <w:spacing w:val="-124"/>
                <w:sz w:val="16"/>
              </w:rPr>
              <w:t></w:t>
            </w:r>
            <w:r>
              <w:rPr>
                <w:rFonts w:ascii="Times New Roman" w:eastAsia="Times New Roman" w:hAnsi="Times New Roman"/>
                <w:color w:val="696969"/>
                <w:spacing w:val="68"/>
                <w:sz w:val="16"/>
              </w:rPr>
              <w:t xml:space="preserve"> </w:t>
            </w:r>
            <w:r>
              <w:rPr>
                <w:spacing w:val="-5"/>
                <w:position w:val="1"/>
                <w:sz w:val="18"/>
              </w:rPr>
              <w:t>아니오</w:t>
            </w:r>
          </w:p>
          <w:p w14:paraId="444F5380" w14:textId="77777777" w:rsidR="005A64C2" w:rsidRDefault="00000000">
            <w:pPr>
              <w:pStyle w:val="TableParagraph"/>
              <w:spacing w:line="269" w:lineRule="exact"/>
              <w:ind w:left="327"/>
              <w:rPr>
                <w:sz w:val="16"/>
              </w:rPr>
            </w:pPr>
            <w:r>
              <w:rPr>
                <w:sz w:val="16"/>
              </w:rPr>
              <w:t>(체납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있음)</w:t>
            </w:r>
          </w:p>
        </w:tc>
      </w:tr>
      <w:tr w:rsidR="005A64C2" w14:paraId="14BDEC72" w14:textId="77777777">
        <w:trPr>
          <w:trHeight w:val="1421"/>
        </w:trPr>
        <w:tc>
          <w:tcPr>
            <w:tcW w:w="551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8D257" w14:textId="77777777" w:rsidR="005A64C2" w:rsidRDefault="005A64C2">
            <w:pPr>
              <w:pStyle w:val="TableParagraph"/>
              <w:rPr>
                <w:rFonts w:ascii="Times New Roman"/>
                <w:sz w:val="18"/>
              </w:rPr>
            </w:pPr>
          </w:p>
          <w:p w14:paraId="76DA4B90" w14:textId="77777777" w:rsidR="005A64C2" w:rsidRDefault="005A64C2">
            <w:pPr>
              <w:pStyle w:val="TableParagraph"/>
              <w:spacing w:before="128"/>
              <w:rPr>
                <w:rFonts w:ascii="Times New Roman"/>
                <w:sz w:val="18"/>
              </w:rPr>
            </w:pPr>
          </w:p>
          <w:p w14:paraId="2F91CC19" w14:textId="77777777" w:rsidR="005A64C2" w:rsidRDefault="00000000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4FAD6F" w14:textId="77777777" w:rsidR="005A64C2" w:rsidRDefault="00000000">
            <w:pPr>
              <w:pStyle w:val="TableParagraph"/>
              <w:spacing w:before="178" w:line="199" w:lineRule="auto"/>
              <w:ind w:left="81" w:right="116"/>
              <w:rPr>
                <w:sz w:val="18"/>
              </w:rPr>
            </w:pPr>
            <w:r>
              <w:rPr>
                <w:sz w:val="18"/>
              </w:rPr>
              <w:t xml:space="preserve">「보조금법」 제31조의2(보조사업 수행 배제 등)에 따라 문화체육관광부장관 등 중앙행정관서의 장으로부터 보조사업 또는 </w:t>
            </w:r>
            <w:r>
              <w:rPr>
                <w:spacing w:val="-2"/>
                <w:sz w:val="18"/>
              </w:rPr>
              <w:t>간접보조금의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수행대상에서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배제되거나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보조금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또는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간접보조금의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교부를 </w:t>
            </w:r>
            <w:r>
              <w:rPr>
                <w:sz w:val="18"/>
              </w:rPr>
              <w:t>제한받는 등의 조치를 받고 있지 않다.</w:t>
            </w:r>
          </w:p>
        </w:tc>
        <w:tc>
          <w:tcPr>
            <w:tcW w:w="15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16BD2057" w14:textId="77777777" w:rsidR="005A64C2" w:rsidRDefault="005A64C2">
            <w:pPr>
              <w:pStyle w:val="TableParagraph"/>
              <w:rPr>
                <w:rFonts w:ascii="Times New Roman"/>
                <w:sz w:val="16"/>
              </w:rPr>
            </w:pPr>
          </w:p>
          <w:p w14:paraId="708E791A" w14:textId="77777777" w:rsidR="005A64C2" w:rsidRDefault="005A64C2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14:paraId="24C8CFEF" w14:textId="77777777" w:rsidR="005A64C2" w:rsidRDefault="00000000">
            <w:pPr>
              <w:pStyle w:val="TableParagraph"/>
              <w:spacing w:line="302" w:lineRule="exact"/>
              <w:ind w:left="5" w:right="33"/>
              <w:jc w:val="center"/>
              <w:rPr>
                <w:position w:val="1"/>
                <w:sz w:val="18"/>
              </w:rPr>
            </w:pPr>
            <w:r>
              <w:rPr>
                <w:rFonts w:ascii="Marlett" w:eastAsia="Marlett" w:hAnsi="Marlett"/>
                <w:color w:val="E3E3E3"/>
                <w:spacing w:val="-110"/>
                <w:sz w:val="16"/>
              </w:rPr>
              <w:t></w:t>
            </w:r>
            <w:r>
              <w:rPr>
                <w:rFonts w:ascii="Marlett" w:eastAsia="Marlett" w:hAnsi="Marlett"/>
                <w:color w:val="696969"/>
                <w:spacing w:val="-110"/>
                <w:sz w:val="16"/>
              </w:rPr>
              <w:t></w:t>
            </w:r>
            <w:r>
              <w:rPr>
                <w:rFonts w:ascii="Marlett" w:eastAsia="Marlett" w:hAnsi="Marlett"/>
                <w:color w:val="A0A0A0"/>
                <w:spacing w:val="-110"/>
                <w:sz w:val="16"/>
              </w:rPr>
              <w:t></w:t>
            </w:r>
            <w:r>
              <w:rPr>
                <w:rFonts w:ascii="Times New Roman" w:eastAsia="Times New Roman" w:hAnsi="Times New Roman"/>
                <w:color w:val="A0A0A0"/>
                <w:spacing w:val="62"/>
                <w:sz w:val="16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예</w:t>
            </w:r>
          </w:p>
          <w:p w14:paraId="46DDD678" w14:textId="77777777" w:rsidR="005A64C2" w:rsidRDefault="00000000">
            <w:pPr>
              <w:pStyle w:val="TableParagraph"/>
              <w:spacing w:line="266" w:lineRule="exact"/>
              <w:ind w:left="3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(배제·제한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미해당)</w:t>
            </w:r>
          </w:p>
        </w:tc>
        <w:tc>
          <w:tcPr>
            <w:tcW w:w="1461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4779A0D8" w14:textId="77777777" w:rsidR="005A64C2" w:rsidRDefault="005A64C2">
            <w:pPr>
              <w:pStyle w:val="TableParagraph"/>
              <w:rPr>
                <w:rFonts w:ascii="Times New Roman"/>
                <w:sz w:val="16"/>
              </w:rPr>
            </w:pPr>
          </w:p>
          <w:p w14:paraId="201C63D9" w14:textId="77777777" w:rsidR="005A64C2" w:rsidRDefault="005A64C2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14:paraId="7C2F4C74" w14:textId="77777777" w:rsidR="005A64C2" w:rsidRDefault="00000000">
            <w:pPr>
              <w:pStyle w:val="TableParagraph"/>
              <w:spacing w:line="302" w:lineRule="exact"/>
              <w:ind w:right="18"/>
              <w:jc w:val="center"/>
              <w:rPr>
                <w:position w:val="1"/>
                <w:sz w:val="18"/>
              </w:rPr>
            </w:pPr>
            <w:r>
              <w:rPr>
                <w:rFonts w:ascii="Marlett" w:eastAsia="Marlett" w:hAnsi="Marlett"/>
                <w:color w:val="E3E3E3"/>
                <w:spacing w:val="-124"/>
                <w:sz w:val="16"/>
              </w:rPr>
              <w:t></w:t>
            </w:r>
            <w:r>
              <w:rPr>
                <w:rFonts w:ascii="Marlett" w:eastAsia="Marlett" w:hAnsi="Marlett"/>
                <w:color w:val="696969"/>
                <w:spacing w:val="-124"/>
                <w:sz w:val="16"/>
              </w:rPr>
              <w:t></w:t>
            </w:r>
            <w:r>
              <w:rPr>
                <w:rFonts w:ascii="Marlett" w:eastAsia="Marlett" w:hAnsi="Marlett"/>
                <w:color w:val="FFFFFF"/>
                <w:spacing w:val="-124"/>
                <w:sz w:val="16"/>
              </w:rPr>
              <w:t></w:t>
            </w:r>
            <w:r>
              <w:rPr>
                <w:rFonts w:ascii="Marlett" w:eastAsia="Marlett" w:hAnsi="Marlett"/>
                <w:color w:val="A0A0A0"/>
                <w:spacing w:val="-124"/>
                <w:sz w:val="16"/>
              </w:rPr>
              <w:t></w:t>
            </w:r>
            <w:r>
              <w:rPr>
                <w:rFonts w:ascii="Times New Roman" w:eastAsia="Times New Roman" w:hAnsi="Times New Roman"/>
                <w:color w:val="A0A0A0"/>
                <w:spacing w:val="68"/>
                <w:sz w:val="16"/>
              </w:rPr>
              <w:t xml:space="preserve"> </w:t>
            </w:r>
            <w:r>
              <w:rPr>
                <w:spacing w:val="-5"/>
                <w:position w:val="1"/>
                <w:sz w:val="18"/>
              </w:rPr>
              <w:t>아니오</w:t>
            </w:r>
          </w:p>
          <w:p w14:paraId="3D94E910" w14:textId="77777777" w:rsidR="005A64C2" w:rsidRDefault="00000000">
            <w:pPr>
              <w:pStyle w:val="TableParagraph"/>
              <w:spacing w:line="266" w:lineRule="exact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(배제·제한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해당)</w:t>
            </w:r>
          </w:p>
        </w:tc>
      </w:tr>
      <w:tr w:rsidR="005A64C2" w14:paraId="4F30D46D" w14:textId="77777777">
        <w:trPr>
          <w:trHeight w:val="881"/>
        </w:trPr>
        <w:tc>
          <w:tcPr>
            <w:tcW w:w="551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249EE4" w14:textId="77777777" w:rsidR="005A64C2" w:rsidRDefault="005A64C2">
            <w:pPr>
              <w:pStyle w:val="TableParagraph"/>
              <w:spacing w:before="66"/>
              <w:rPr>
                <w:rFonts w:ascii="Times New Roman"/>
                <w:sz w:val="18"/>
              </w:rPr>
            </w:pPr>
          </w:p>
          <w:p w14:paraId="78F0639F" w14:textId="77777777" w:rsidR="005A64C2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2ABFF3" w14:textId="77777777" w:rsidR="005A64C2" w:rsidRDefault="00000000">
            <w:pPr>
              <w:pStyle w:val="TableParagraph"/>
              <w:spacing w:before="182" w:line="196" w:lineRule="auto"/>
              <w:ind w:left="81" w:right="221"/>
              <w:rPr>
                <w:sz w:val="18"/>
              </w:rPr>
            </w:pPr>
            <w:r>
              <w:rPr>
                <w:sz w:val="18"/>
              </w:rPr>
              <w:t>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선정된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진흥원의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지원과제에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따른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정산잔액,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환수금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등을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체납하고 있지 않다.</w:t>
            </w:r>
          </w:p>
        </w:tc>
        <w:tc>
          <w:tcPr>
            <w:tcW w:w="15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3812AA6A" w14:textId="77777777" w:rsidR="005A64C2" w:rsidRDefault="00000000">
            <w:pPr>
              <w:pStyle w:val="TableParagraph"/>
              <w:spacing w:before="151" w:line="301" w:lineRule="exact"/>
              <w:ind w:left="5" w:right="33"/>
              <w:jc w:val="center"/>
              <w:rPr>
                <w:sz w:val="18"/>
              </w:rPr>
            </w:pPr>
            <w:r>
              <w:rPr>
                <w:rFonts w:ascii="Marlett" w:eastAsia="Marlett" w:hAnsi="Marlett"/>
                <w:color w:val="E3E3E3"/>
                <w:spacing w:val="-124"/>
                <w:sz w:val="16"/>
              </w:rPr>
              <w:t></w:t>
            </w:r>
            <w:r>
              <w:rPr>
                <w:rFonts w:ascii="Marlett" w:eastAsia="Marlett" w:hAnsi="Marlett"/>
                <w:color w:val="696969"/>
                <w:spacing w:val="-124"/>
                <w:sz w:val="16"/>
              </w:rPr>
              <w:t></w:t>
            </w:r>
            <w:r>
              <w:rPr>
                <w:rFonts w:ascii="Marlett" w:eastAsia="Marlett" w:hAnsi="Marlett"/>
                <w:color w:val="FFFFFF"/>
                <w:spacing w:val="-124"/>
                <w:sz w:val="16"/>
              </w:rPr>
              <w:t></w:t>
            </w:r>
            <w:r>
              <w:rPr>
                <w:rFonts w:ascii="Marlett" w:eastAsia="Marlett" w:hAnsi="Marlett"/>
                <w:color w:val="A0A0A0"/>
                <w:spacing w:val="-124"/>
                <w:sz w:val="16"/>
              </w:rPr>
              <w:t></w:t>
            </w:r>
            <w:r>
              <w:rPr>
                <w:rFonts w:ascii="Times New Roman" w:eastAsia="Times New Roman" w:hAnsi="Times New Roman"/>
                <w:color w:val="A0A0A0"/>
                <w:spacing w:val="68"/>
                <w:sz w:val="16"/>
              </w:rPr>
              <w:t xml:space="preserve"> </w:t>
            </w:r>
            <w:r>
              <w:rPr>
                <w:spacing w:val="-10"/>
                <w:sz w:val="18"/>
              </w:rPr>
              <w:t>예</w:t>
            </w:r>
          </w:p>
          <w:p w14:paraId="3F2075E1" w14:textId="77777777" w:rsidR="005A64C2" w:rsidRDefault="00000000">
            <w:pPr>
              <w:pStyle w:val="TableParagraph"/>
              <w:spacing w:line="265" w:lineRule="exact"/>
              <w:ind w:left="3" w:right="33"/>
              <w:jc w:val="center"/>
              <w:rPr>
                <w:sz w:val="16"/>
              </w:rPr>
            </w:pPr>
            <w:r>
              <w:rPr>
                <w:sz w:val="16"/>
              </w:rPr>
              <w:t>(체납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없음)</w:t>
            </w:r>
          </w:p>
        </w:tc>
        <w:tc>
          <w:tcPr>
            <w:tcW w:w="1461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5B571C9E" w14:textId="77777777" w:rsidR="005A64C2" w:rsidRDefault="00000000">
            <w:pPr>
              <w:pStyle w:val="TableParagraph"/>
              <w:spacing w:before="151" w:line="301" w:lineRule="exact"/>
              <w:ind w:left="330"/>
              <w:rPr>
                <w:sz w:val="18"/>
              </w:rPr>
            </w:pPr>
            <w:r>
              <w:rPr>
                <w:rFonts w:ascii="Marlett" w:eastAsia="Marlett" w:hAnsi="Marlett"/>
                <w:color w:val="A0A0A0"/>
                <w:spacing w:val="-124"/>
                <w:sz w:val="16"/>
              </w:rPr>
              <w:t></w:t>
            </w:r>
            <w:r>
              <w:rPr>
                <w:rFonts w:ascii="Marlett" w:eastAsia="Marlett" w:hAnsi="Marlett"/>
                <w:color w:val="E3E3E3"/>
                <w:spacing w:val="-124"/>
                <w:sz w:val="16"/>
              </w:rPr>
              <w:t></w:t>
            </w:r>
            <w:r>
              <w:rPr>
                <w:rFonts w:ascii="Marlett" w:eastAsia="Marlett" w:hAnsi="Marlett"/>
                <w:color w:val="696969"/>
                <w:spacing w:val="-124"/>
                <w:sz w:val="16"/>
              </w:rPr>
              <w:t></w:t>
            </w:r>
            <w:r>
              <w:rPr>
                <w:rFonts w:ascii="Marlett" w:eastAsia="Marlett" w:hAnsi="Marlett"/>
                <w:color w:val="FFFFFF"/>
                <w:spacing w:val="-124"/>
                <w:sz w:val="16"/>
              </w:rPr>
              <w:t></w:t>
            </w:r>
            <w:r>
              <w:rPr>
                <w:rFonts w:ascii="Times New Roman" w:eastAsia="Times New Roman" w:hAnsi="Times New Roman"/>
                <w:color w:val="FFFFFF"/>
                <w:spacing w:val="68"/>
                <w:sz w:val="16"/>
              </w:rPr>
              <w:t xml:space="preserve"> </w:t>
            </w:r>
            <w:r>
              <w:rPr>
                <w:spacing w:val="-5"/>
                <w:sz w:val="18"/>
              </w:rPr>
              <w:t>아니오</w:t>
            </w:r>
          </w:p>
          <w:p w14:paraId="37F1B81C" w14:textId="77777777" w:rsidR="005A64C2" w:rsidRDefault="00000000">
            <w:pPr>
              <w:pStyle w:val="TableParagraph"/>
              <w:spacing w:line="265" w:lineRule="exact"/>
              <w:ind w:left="327"/>
              <w:rPr>
                <w:sz w:val="16"/>
              </w:rPr>
            </w:pPr>
            <w:r>
              <w:rPr>
                <w:sz w:val="16"/>
              </w:rPr>
              <w:t>(체납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있음)</w:t>
            </w:r>
          </w:p>
        </w:tc>
      </w:tr>
      <w:tr w:rsidR="005A64C2" w14:paraId="560F0C61" w14:textId="77777777">
        <w:trPr>
          <w:trHeight w:val="879"/>
        </w:trPr>
        <w:tc>
          <w:tcPr>
            <w:tcW w:w="551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33AA" w14:textId="77777777" w:rsidR="005A64C2" w:rsidRDefault="005A64C2">
            <w:pPr>
              <w:pStyle w:val="TableParagraph"/>
              <w:spacing w:before="67"/>
              <w:rPr>
                <w:rFonts w:ascii="Times New Roman"/>
                <w:sz w:val="18"/>
              </w:rPr>
            </w:pPr>
          </w:p>
          <w:p w14:paraId="2F94C0F9" w14:textId="77777777" w:rsidR="005A64C2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BBDD7B" w14:textId="77777777" w:rsidR="005A64C2" w:rsidRDefault="00000000">
            <w:pPr>
              <w:pStyle w:val="TableParagraph"/>
              <w:spacing w:before="178" w:line="199" w:lineRule="auto"/>
              <w:ind w:left="81" w:right="527"/>
              <w:rPr>
                <w:sz w:val="18"/>
              </w:rPr>
            </w:pPr>
            <w:r>
              <w:rPr>
                <w:spacing w:val="-4"/>
                <w:sz w:val="18"/>
              </w:rPr>
              <w:t>2026년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한국콘텐츠진흥원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게임제작지원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선정기업이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아니다. </w:t>
            </w:r>
            <w:r>
              <w:rPr>
                <w:sz w:val="18"/>
              </w:rPr>
              <w:t>(인디게임 데브 캠프 선정작은 제외)</w:t>
            </w:r>
          </w:p>
        </w:tc>
        <w:tc>
          <w:tcPr>
            <w:tcW w:w="15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A2CAD65" w14:textId="77777777" w:rsidR="005A64C2" w:rsidRDefault="00000000">
            <w:pPr>
              <w:pStyle w:val="TableParagraph"/>
              <w:spacing w:before="148" w:line="303" w:lineRule="exact"/>
              <w:ind w:left="5" w:right="33"/>
              <w:jc w:val="center"/>
              <w:rPr>
                <w:position w:val="1"/>
                <w:sz w:val="18"/>
              </w:rPr>
            </w:pPr>
            <w:r>
              <w:rPr>
                <w:rFonts w:ascii="Marlett" w:eastAsia="Marlett" w:hAnsi="Marlett"/>
                <w:color w:val="E3E3E3"/>
                <w:spacing w:val="-110"/>
                <w:sz w:val="16"/>
              </w:rPr>
              <w:t></w:t>
            </w:r>
            <w:r>
              <w:rPr>
                <w:rFonts w:ascii="Marlett" w:eastAsia="Marlett" w:hAnsi="Marlett"/>
                <w:color w:val="696969"/>
                <w:spacing w:val="-110"/>
                <w:sz w:val="16"/>
              </w:rPr>
              <w:t></w:t>
            </w:r>
            <w:r>
              <w:rPr>
                <w:rFonts w:ascii="Marlett" w:eastAsia="Marlett" w:hAnsi="Marlett"/>
                <w:color w:val="A0A0A0"/>
                <w:spacing w:val="-110"/>
                <w:sz w:val="16"/>
              </w:rPr>
              <w:t></w:t>
            </w:r>
            <w:r>
              <w:rPr>
                <w:rFonts w:ascii="Times New Roman" w:eastAsia="Times New Roman" w:hAnsi="Times New Roman"/>
                <w:color w:val="A0A0A0"/>
                <w:spacing w:val="62"/>
                <w:sz w:val="16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예</w:t>
            </w:r>
          </w:p>
          <w:p w14:paraId="7F04E350" w14:textId="77777777" w:rsidR="005A64C2" w:rsidRDefault="00000000">
            <w:pPr>
              <w:pStyle w:val="TableParagraph"/>
              <w:spacing w:line="267" w:lineRule="exact"/>
              <w:ind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(해당없음)</w:t>
            </w:r>
          </w:p>
        </w:tc>
        <w:tc>
          <w:tcPr>
            <w:tcW w:w="1461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79917C47" w14:textId="77777777" w:rsidR="005A64C2" w:rsidRDefault="00000000">
            <w:pPr>
              <w:pStyle w:val="TableParagraph"/>
              <w:spacing w:before="148" w:line="303" w:lineRule="exact"/>
              <w:ind w:right="18"/>
              <w:jc w:val="center"/>
              <w:rPr>
                <w:position w:val="1"/>
                <w:sz w:val="18"/>
              </w:rPr>
            </w:pPr>
            <w:r>
              <w:rPr>
                <w:rFonts w:ascii="Marlett" w:eastAsia="Marlett" w:hAnsi="Marlett"/>
                <w:color w:val="696969"/>
                <w:spacing w:val="-124"/>
                <w:sz w:val="16"/>
              </w:rPr>
              <w:t></w:t>
            </w:r>
            <w:r>
              <w:rPr>
                <w:rFonts w:ascii="Marlett" w:eastAsia="Marlett" w:hAnsi="Marlett"/>
                <w:color w:val="E3E3E3"/>
                <w:spacing w:val="-124"/>
                <w:sz w:val="16"/>
              </w:rPr>
              <w:t></w:t>
            </w:r>
            <w:r>
              <w:rPr>
                <w:rFonts w:ascii="Marlett" w:eastAsia="Marlett" w:hAnsi="Marlett"/>
                <w:color w:val="FFFFFF"/>
                <w:spacing w:val="-124"/>
                <w:sz w:val="16"/>
              </w:rPr>
              <w:t></w:t>
            </w:r>
            <w:r>
              <w:rPr>
                <w:rFonts w:ascii="Marlett" w:eastAsia="Marlett" w:hAnsi="Marlett"/>
                <w:color w:val="A0A0A0"/>
                <w:spacing w:val="-124"/>
                <w:sz w:val="16"/>
              </w:rPr>
              <w:t></w:t>
            </w:r>
            <w:r>
              <w:rPr>
                <w:rFonts w:ascii="Times New Roman" w:eastAsia="Times New Roman" w:hAnsi="Times New Roman"/>
                <w:color w:val="A0A0A0"/>
                <w:spacing w:val="68"/>
                <w:sz w:val="16"/>
              </w:rPr>
              <w:t xml:space="preserve"> </w:t>
            </w:r>
            <w:r>
              <w:rPr>
                <w:spacing w:val="-5"/>
                <w:position w:val="1"/>
                <w:sz w:val="18"/>
              </w:rPr>
              <w:t>아니오</w:t>
            </w:r>
          </w:p>
          <w:p w14:paraId="5D59B8AF" w14:textId="77777777" w:rsidR="005A64C2" w:rsidRDefault="00000000">
            <w:pPr>
              <w:pStyle w:val="TableParagraph"/>
              <w:spacing w:line="267" w:lineRule="exact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(해당함)</w:t>
            </w:r>
          </w:p>
        </w:tc>
      </w:tr>
      <w:tr w:rsidR="005A64C2" w14:paraId="7803A89C" w14:textId="77777777">
        <w:trPr>
          <w:trHeight w:val="881"/>
        </w:trPr>
        <w:tc>
          <w:tcPr>
            <w:tcW w:w="551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5ADA47" w14:textId="77777777" w:rsidR="005A64C2" w:rsidRDefault="005A64C2">
            <w:pPr>
              <w:pStyle w:val="TableParagraph"/>
              <w:spacing w:before="68"/>
              <w:rPr>
                <w:rFonts w:ascii="Times New Roman"/>
                <w:sz w:val="18"/>
              </w:rPr>
            </w:pPr>
          </w:p>
          <w:p w14:paraId="2A74A4FE" w14:textId="77777777" w:rsidR="005A64C2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0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EA7DE3" w14:textId="77777777" w:rsidR="005A64C2" w:rsidRDefault="00000000">
            <w:pPr>
              <w:pStyle w:val="TableParagraph"/>
              <w:spacing w:before="49" w:line="196" w:lineRule="auto"/>
              <w:ind w:left="81"/>
              <w:rPr>
                <w:sz w:val="18"/>
              </w:rPr>
            </w:pPr>
            <w:r>
              <w:rPr>
                <w:sz w:val="18"/>
              </w:rPr>
              <w:t>2026년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타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부처/기관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인공지능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지원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사업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선정기업이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아니다. (신청불가예시: 타 부처/기관 AI 지원 사업 선정기업,</w:t>
            </w:r>
          </w:p>
          <w:p w14:paraId="59EC5098" w14:textId="77777777" w:rsidR="005A64C2" w:rsidRDefault="00000000">
            <w:pPr>
              <w:pStyle w:val="TableParagraph"/>
              <w:spacing w:line="277" w:lineRule="exact"/>
              <w:ind w:left="168"/>
              <w:rPr>
                <w:sz w:val="18"/>
              </w:rPr>
            </w:pPr>
            <w:r>
              <w:rPr>
                <w:sz w:val="18"/>
              </w:rPr>
              <w:t>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부처/기관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게임제작지원</w:t>
            </w:r>
            <w:r>
              <w:rPr>
                <w:spacing w:val="-4"/>
                <w:sz w:val="18"/>
              </w:rPr>
              <w:t xml:space="preserve"> 內 </w:t>
            </w:r>
            <w:r>
              <w:rPr>
                <w:sz w:val="18"/>
              </w:rPr>
              <w:t>인공지능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전환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비용을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지원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받는</w:t>
            </w:r>
            <w:r>
              <w:rPr>
                <w:spacing w:val="-5"/>
                <w:sz w:val="18"/>
              </w:rPr>
              <w:t xml:space="preserve"> 기업)</w:t>
            </w:r>
          </w:p>
        </w:tc>
        <w:tc>
          <w:tcPr>
            <w:tcW w:w="15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9DCBCF8" w14:textId="77777777" w:rsidR="005A64C2" w:rsidRDefault="00000000">
            <w:pPr>
              <w:pStyle w:val="TableParagraph"/>
              <w:spacing w:before="152" w:line="303" w:lineRule="exact"/>
              <w:ind w:left="5" w:right="33"/>
              <w:jc w:val="center"/>
              <w:rPr>
                <w:sz w:val="18"/>
              </w:rPr>
            </w:pPr>
            <w:r>
              <w:rPr>
                <w:rFonts w:ascii="Marlett" w:eastAsia="Marlett" w:hAnsi="Marlett"/>
                <w:color w:val="E3E3E3"/>
                <w:spacing w:val="-124"/>
                <w:sz w:val="16"/>
              </w:rPr>
              <w:t></w:t>
            </w:r>
            <w:r>
              <w:rPr>
                <w:rFonts w:ascii="Marlett" w:eastAsia="Marlett" w:hAnsi="Marlett"/>
                <w:color w:val="696969"/>
                <w:spacing w:val="-124"/>
                <w:sz w:val="16"/>
              </w:rPr>
              <w:t></w:t>
            </w:r>
            <w:r>
              <w:rPr>
                <w:rFonts w:ascii="Marlett" w:eastAsia="Marlett" w:hAnsi="Marlett"/>
                <w:color w:val="FFFFFF"/>
                <w:spacing w:val="-124"/>
                <w:sz w:val="16"/>
              </w:rPr>
              <w:t></w:t>
            </w:r>
            <w:r>
              <w:rPr>
                <w:rFonts w:ascii="Marlett" w:eastAsia="Marlett" w:hAnsi="Marlett"/>
                <w:color w:val="A0A0A0"/>
                <w:spacing w:val="-124"/>
                <w:sz w:val="16"/>
              </w:rPr>
              <w:t></w:t>
            </w:r>
            <w:r>
              <w:rPr>
                <w:rFonts w:ascii="Times New Roman" w:eastAsia="Times New Roman" w:hAnsi="Times New Roman"/>
                <w:color w:val="A0A0A0"/>
                <w:spacing w:val="68"/>
                <w:sz w:val="16"/>
              </w:rPr>
              <w:t xml:space="preserve"> </w:t>
            </w:r>
            <w:r>
              <w:rPr>
                <w:spacing w:val="-10"/>
                <w:sz w:val="18"/>
              </w:rPr>
              <w:t>예</w:t>
            </w:r>
          </w:p>
          <w:p w14:paraId="044A6990" w14:textId="77777777" w:rsidR="005A64C2" w:rsidRDefault="00000000">
            <w:pPr>
              <w:pStyle w:val="TableParagraph"/>
              <w:spacing w:line="266" w:lineRule="exact"/>
              <w:ind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(해당없음)</w:t>
            </w:r>
          </w:p>
        </w:tc>
        <w:tc>
          <w:tcPr>
            <w:tcW w:w="1461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35C06944" w14:textId="77777777" w:rsidR="005A64C2" w:rsidRDefault="00000000">
            <w:pPr>
              <w:pStyle w:val="TableParagraph"/>
              <w:spacing w:before="152" w:line="303" w:lineRule="exact"/>
              <w:ind w:right="18"/>
              <w:jc w:val="center"/>
              <w:rPr>
                <w:sz w:val="18"/>
              </w:rPr>
            </w:pPr>
            <w:r>
              <w:rPr>
                <w:rFonts w:ascii="Marlett" w:eastAsia="Marlett" w:hAnsi="Marlett"/>
                <w:color w:val="E3E3E3"/>
                <w:spacing w:val="-124"/>
                <w:sz w:val="16"/>
              </w:rPr>
              <w:t></w:t>
            </w:r>
            <w:r>
              <w:rPr>
                <w:rFonts w:ascii="Marlett" w:eastAsia="Marlett" w:hAnsi="Marlett"/>
                <w:color w:val="696969"/>
                <w:spacing w:val="-124"/>
                <w:sz w:val="16"/>
              </w:rPr>
              <w:t></w:t>
            </w:r>
            <w:r>
              <w:rPr>
                <w:rFonts w:ascii="Marlett" w:eastAsia="Marlett" w:hAnsi="Marlett"/>
                <w:color w:val="FFFFFF"/>
                <w:spacing w:val="-124"/>
                <w:sz w:val="16"/>
              </w:rPr>
              <w:t></w:t>
            </w:r>
            <w:r>
              <w:rPr>
                <w:rFonts w:ascii="Marlett" w:eastAsia="Marlett" w:hAnsi="Marlett"/>
                <w:color w:val="A0A0A0"/>
                <w:spacing w:val="-124"/>
                <w:sz w:val="16"/>
              </w:rPr>
              <w:t></w:t>
            </w:r>
            <w:r>
              <w:rPr>
                <w:rFonts w:ascii="Times New Roman" w:eastAsia="Times New Roman" w:hAnsi="Times New Roman"/>
                <w:color w:val="A0A0A0"/>
                <w:spacing w:val="68"/>
                <w:sz w:val="16"/>
              </w:rPr>
              <w:t xml:space="preserve"> </w:t>
            </w:r>
            <w:r>
              <w:rPr>
                <w:spacing w:val="-5"/>
                <w:sz w:val="18"/>
              </w:rPr>
              <w:t>아니오</w:t>
            </w:r>
          </w:p>
          <w:p w14:paraId="31933922" w14:textId="77777777" w:rsidR="005A64C2" w:rsidRDefault="00000000">
            <w:pPr>
              <w:pStyle w:val="TableParagraph"/>
              <w:spacing w:line="266" w:lineRule="exact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(해당함)</w:t>
            </w:r>
          </w:p>
        </w:tc>
      </w:tr>
      <w:tr w:rsidR="005A64C2" w14:paraId="5B1AE1D9" w14:textId="77777777">
        <w:trPr>
          <w:trHeight w:val="1150"/>
        </w:trPr>
        <w:tc>
          <w:tcPr>
            <w:tcW w:w="551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687204" w14:textId="77777777" w:rsidR="005A64C2" w:rsidRDefault="005A64C2">
            <w:pPr>
              <w:pStyle w:val="TableParagraph"/>
              <w:spacing w:before="203"/>
              <w:rPr>
                <w:rFonts w:ascii="Times New Roman"/>
                <w:sz w:val="18"/>
              </w:rPr>
            </w:pPr>
          </w:p>
          <w:p w14:paraId="24EADB59" w14:textId="77777777" w:rsidR="005A64C2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042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60ED9B47" w14:textId="77777777" w:rsidR="005A64C2" w:rsidRDefault="00000000">
            <w:pPr>
              <w:pStyle w:val="TableParagraph"/>
              <w:spacing w:before="180" w:line="199" w:lineRule="auto"/>
              <w:ind w:left="81" w:right="221"/>
              <w:rPr>
                <w:sz w:val="18"/>
              </w:rPr>
            </w:pPr>
            <w:r>
              <w:rPr>
                <w:sz w:val="18"/>
              </w:rPr>
              <w:t xml:space="preserve">업종코드 722001(게임 소프트웨어 개발 및 공급업) 또는 722002 </w:t>
            </w:r>
            <w:r>
              <w:rPr>
                <w:spacing w:val="-2"/>
                <w:sz w:val="18"/>
              </w:rPr>
              <w:t>(모바일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게임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개발)가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표기된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사업자등록증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또는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게임제작업등록증을 </w:t>
            </w:r>
            <w:r>
              <w:rPr>
                <w:sz w:val="18"/>
              </w:rPr>
              <w:t>보유하고 있는 개인사업자 또는 법인사업자이다.</w:t>
            </w:r>
          </w:p>
        </w:tc>
        <w:tc>
          <w:tcPr>
            <w:tcW w:w="1549" w:type="dxa"/>
            <w:tcBorders>
              <w:top w:val="dotted" w:sz="4" w:space="0" w:color="000000"/>
              <w:left w:val="dotted" w:sz="4" w:space="0" w:color="000000"/>
              <w:right w:val="nil"/>
            </w:tcBorders>
          </w:tcPr>
          <w:p w14:paraId="166AEA9B" w14:textId="77777777" w:rsidR="005A64C2" w:rsidRDefault="005A64C2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1EB700CC" w14:textId="77777777" w:rsidR="005A64C2" w:rsidRDefault="00000000">
            <w:pPr>
              <w:pStyle w:val="TableParagraph"/>
              <w:spacing w:line="305" w:lineRule="exact"/>
              <w:ind w:left="5" w:right="33"/>
              <w:jc w:val="center"/>
              <w:rPr>
                <w:position w:val="1"/>
                <w:sz w:val="18"/>
              </w:rPr>
            </w:pPr>
            <w:r>
              <w:rPr>
                <w:rFonts w:ascii="Marlett" w:eastAsia="Marlett" w:hAnsi="Marlett"/>
                <w:color w:val="E3E3E3"/>
                <w:spacing w:val="-124"/>
                <w:sz w:val="16"/>
              </w:rPr>
              <w:t></w:t>
            </w:r>
            <w:r>
              <w:rPr>
                <w:rFonts w:ascii="Marlett" w:eastAsia="Marlett" w:hAnsi="Marlett"/>
                <w:color w:val="696969"/>
                <w:spacing w:val="-124"/>
                <w:sz w:val="16"/>
              </w:rPr>
              <w:t></w:t>
            </w:r>
            <w:r>
              <w:rPr>
                <w:rFonts w:ascii="Marlett" w:eastAsia="Marlett" w:hAnsi="Marlett"/>
                <w:color w:val="FFFFFF"/>
                <w:spacing w:val="-124"/>
                <w:sz w:val="16"/>
              </w:rPr>
              <w:t></w:t>
            </w:r>
            <w:r>
              <w:rPr>
                <w:rFonts w:ascii="Marlett" w:eastAsia="Marlett" w:hAnsi="Marlett"/>
                <w:color w:val="A0A0A0"/>
                <w:spacing w:val="-124"/>
                <w:sz w:val="16"/>
              </w:rPr>
              <w:t></w:t>
            </w:r>
            <w:r>
              <w:rPr>
                <w:rFonts w:ascii="Times New Roman" w:eastAsia="Times New Roman" w:hAnsi="Times New Roman"/>
                <w:color w:val="A0A0A0"/>
                <w:spacing w:val="68"/>
                <w:sz w:val="16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예</w:t>
            </w:r>
          </w:p>
          <w:p w14:paraId="6DA64655" w14:textId="77777777" w:rsidR="005A64C2" w:rsidRDefault="00000000">
            <w:pPr>
              <w:pStyle w:val="TableParagraph"/>
              <w:spacing w:line="268" w:lineRule="exact"/>
              <w:ind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(보유함)</w:t>
            </w:r>
          </w:p>
        </w:tc>
        <w:tc>
          <w:tcPr>
            <w:tcW w:w="1461" w:type="dxa"/>
            <w:tcBorders>
              <w:top w:val="dotted" w:sz="4" w:space="0" w:color="000000"/>
              <w:left w:val="nil"/>
            </w:tcBorders>
          </w:tcPr>
          <w:p w14:paraId="1EE51BE0" w14:textId="77777777" w:rsidR="005A64C2" w:rsidRDefault="005A64C2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566B108E" w14:textId="77777777" w:rsidR="005A64C2" w:rsidRDefault="00000000">
            <w:pPr>
              <w:pStyle w:val="TableParagraph"/>
              <w:spacing w:line="305" w:lineRule="exact"/>
              <w:ind w:left="330"/>
              <w:rPr>
                <w:position w:val="1"/>
                <w:sz w:val="18"/>
              </w:rPr>
            </w:pPr>
            <w:r>
              <w:rPr>
                <w:rFonts w:ascii="Marlett" w:eastAsia="Marlett" w:hAnsi="Marlett"/>
                <w:color w:val="A0A0A0"/>
                <w:spacing w:val="-124"/>
                <w:sz w:val="16"/>
              </w:rPr>
              <w:t></w:t>
            </w:r>
            <w:r>
              <w:rPr>
                <w:rFonts w:ascii="Marlett" w:eastAsia="Marlett" w:hAnsi="Marlett"/>
                <w:color w:val="FFFFFF"/>
                <w:spacing w:val="-124"/>
                <w:sz w:val="16"/>
              </w:rPr>
              <w:t></w:t>
            </w:r>
            <w:r>
              <w:rPr>
                <w:rFonts w:ascii="Marlett" w:eastAsia="Marlett" w:hAnsi="Marlett"/>
                <w:color w:val="696969"/>
                <w:spacing w:val="-124"/>
                <w:sz w:val="16"/>
              </w:rPr>
              <w:t></w:t>
            </w:r>
            <w:r>
              <w:rPr>
                <w:rFonts w:ascii="Marlett" w:eastAsia="Marlett" w:hAnsi="Marlett"/>
                <w:color w:val="E3E3E3"/>
                <w:spacing w:val="-124"/>
                <w:sz w:val="16"/>
              </w:rPr>
              <w:t></w:t>
            </w:r>
            <w:r>
              <w:rPr>
                <w:rFonts w:ascii="Times New Roman" w:eastAsia="Times New Roman" w:hAnsi="Times New Roman"/>
                <w:color w:val="E3E3E3"/>
                <w:spacing w:val="68"/>
                <w:sz w:val="16"/>
              </w:rPr>
              <w:t xml:space="preserve"> </w:t>
            </w:r>
            <w:r>
              <w:rPr>
                <w:spacing w:val="-5"/>
                <w:position w:val="1"/>
                <w:sz w:val="18"/>
              </w:rPr>
              <w:t>아니오</w:t>
            </w:r>
          </w:p>
          <w:p w14:paraId="6466E98E" w14:textId="77777777" w:rsidR="005A64C2" w:rsidRDefault="00000000">
            <w:pPr>
              <w:pStyle w:val="TableParagraph"/>
              <w:spacing w:line="268" w:lineRule="exact"/>
              <w:ind w:left="327"/>
              <w:rPr>
                <w:sz w:val="16"/>
              </w:rPr>
            </w:pPr>
            <w:r>
              <w:rPr>
                <w:sz w:val="16"/>
              </w:rPr>
              <w:t>(보유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안함)</w:t>
            </w:r>
          </w:p>
        </w:tc>
      </w:tr>
    </w:tbl>
    <w:p w14:paraId="315725F0" w14:textId="77777777" w:rsidR="005A64C2" w:rsidRDefault="00000000">
      <w:pPr>
        <w:pStyle w:val="a3"/>
        <w:spacing w:before="79" w:line="342" w:lineRule="exact"/>
        <w:ind w:left="4" w:right="112"/>
        <w:jc w:val="center"/>
      </w:pPr>
      <w:r>
        <w:t>접수</w:t>
      </w:r>
      <w:r>
        <w:rPr>
          <w:spacing w:val="25"/>
        </w:rPr>
        <w:t xml:space="preserve"> </w:t>
      </w:r>
      <w:r>
        <w:t>마감일</w:t>
      </w:r>
      <w:r>
        <w:rPr>
          <w:spacing w:val="25"/>
        </w:rPr>
        <w:t xml:space="preserve"> </w:t>
      </w:r>
      <w:r>
        <w:t>기준으로</w:t>
      </w:r>
      <w:r>
        <w:rPr>
          <w:spacing w:val="26"/>
        </w:rPr>
        <w:t xml:space="preserve"> </w:t>
      </w:r>
      <w:r>
        <w:t>위에</w:t>
      </w:r>
      <w:r>
        <w:rPr>
          <w:spacing w:val="25"/>
        </w:rPr>
        <w:t xml:space="preserve"> </w:t>
      </w:r>
      <w:r>
        <w:t>기재한</w:t>
      </w:r>
      <w:r>
        <w:rPr>
          <w:spacing w:val="26"/>
        </w:rPr>
        <w:t xml:space="preserve"> </w:t>
      </w:r>
      <w:r>
        <w:t>내용이</w:t>
      </w:r>
      <w:r>
        <w:rPr>
          <w:spacing w:val="25"/>
        </w:rPr>
        <w:t xml:space="preserve"> </w:t>
      </w:r>
      <w:r>
        <w:t>사실임을</w:t>
      </w:r>
      <w:r>
        <w:rPr>
          <w:spacing w:val="26"/>
        </w:rPr>
        <w:t xml:space="preserve"> </w:t>
      </w:r>
      <w:r>
        <w:rPr>
          <w:spacing w:val="-4"/>
        </w:rPr>
        <w:t>확약하며,</w:t>
      </w:r>
    </w:p>
    <w:p w14:paraId="7757356F" w14:textId="77777777" w:rsidR="005A64C2" w:rsidRDefault="00000000">
      <w:pPr>
        <w:pStyle w:val="a3"/>
        <w:spacing w:line="342" w:lineRule="exact"/>
        <w:ind w:left="2" w:right="112"/>
        <w:jc w:val="center"/>
      </w:pPr>
      <w:r>
        <w:t>사실이</w:t>
      </w:r>
      <w:r>
        <w:rPr>
          <w:spacing w:val="24"/>
        </w:rPr>
        <w:t xml:space="preserve"> </w:t>
      </w:r>
      <w:r>
        <w:t>아닐</w:t>
      </w:r>
      <w:r>
        <w:rPr>
          <w:spacing w:val="26"/>
        </w:rPr>
        <w:t xml:space="preserve"> </w:t>
      </w:r>
      <w:r>
        <w:t>경우</w:t>
      </w:r>
      <w:r>
        <w:rPr>
          <w:spacing w:val="26"/>
        </w:rPr>
        <w:t xml:space="preserve"> </w:t>
      </w:r>
      <w:r>
        <w:t>협약대상</w:t>
      </w:r>
      <w:r>
        <w:rPr>
          <w:spacing w:val="26"/>
        </w:rPr>
        <w:t xml:space="preserve"> </w:t>
      </w:r>
      <w:r>
        <w:t>제외</w:t>
      </w:r>
      <w:r>
        <w:rPr>
          <w:spacing w:val="26"/>
        </w:rPr>
        <w:t xml:space="preserve"> </w:t>
      </w:r>
      <w:r>
        <w:t>등의</w:t>
      </w:r>
      <w:r>
        <w:rPr>
          <w:spacing w:val="26"/>
        </w:rPr>
        <w:t xml:space="preserve"> </w:t>
      </w:r>
      <w:r>
        <w:t>불이익이</w:t>
      </w:r>
      <w:r>
        <w:rPr>
          <w:spacing w:val="26"/>
        </w:rPr>
        <w:t xml:space="preserve"> </w:t>
      </w:r>
      <w:r>
        <w:t>발생할</w:t>
      </w:r>
      <w:r>
        <w:rPr>
          <w:spacing w:val="26"/>
        </w:rPr>
        <w:t xml:space="preserve"> </w:t>
      </w:r>
      <w:r>
        <w:t>수</w:t>
      </w:r>
      <w:r>
        <w:rPr>
          <w:spacing w:val="26"/>
        </w:rPr>
        <w:t xml:space="preserve"> </w:t>
      </w:r>
      <w:r>
        <w:t>있음을</w:t>
      </w:r>
      <w:r>
        <w:rPr>
          <w:spacing w:val="26"/>
        </w:rPr>
        <w:t xml:space="preserve"> </w:t>
      </w:r>
      <w:r>
        <w:rPr>
          <w:spacing w:val="-2"/>
        </w:rPr>
        <w:t>확인합니다.</w:t>
      </w:r>
    </w:p>
    <w:p w14:paraId="67A9EDF1" w14:textId="77777777" w:rsidR="005A64C2" w:rsidRDefault="00000000">
      <w:pPr>
        <w:pStyle w:val="a3"/>
        <w:tabs>
          <w:tab w:val="left" w:pos="4293"/>
          <w:tab w:val="left" w:pos="4893"/>
          <w:tab w:val="left" w:pos="5591"/>
        </w:tabs>
        <w:spacing w:before="276"/>
        <w:ind w:left="3870"/>
      </w:pPr>
      <w:r>
        <w:rPr>
          <w:spacing w:val="-5"/>
        </w:rPr>
        <w:t>20</w:t>
      </w:r>
      <w:r>
        <w:tab/>
      </w:r>
      <w:r>
        <w:rPr>
          <w:spacing w:val="-10"/>
        </w:rPr>
        <w:t>년</w:t>
      </w:r>
      <w:r>
        <w:tab/>
      </w:r>
      <w:r>
        <w:rPr>
          <w:spacing w:val="-10"/>
        </w:rPr>
        <w:t>월</w:t>
      </w:r>
      <w:r>
        <w:tab/>
      </w:r>
      <w:r>
        <w:rPr>
          <w:spacing w:val="-10"/>
        </w:rPr>
        <w:t>일</w:t>
      </w:r>
    </w:p>
    <w:p w14:paraId="7D1A11E3" w14:textId="77777777" w:rsidR="005A64C2" w:rsidRDefault="00000000">
      <w:pPr>
        <w:tabs>
          <w:tab w:val="left" w:pos="8922"/>
        </w:tabs>
        <w:spacing w:before="206"/>
        <w:ind w:left="5131"/>
        <w:rPr>
          <w:position w:val="1"/>
          <w:sz w:val="16"/>
        </w:rPr>
      </w:pPr>
      <w:r>
        <w:rPr>
          <w:b/>
          <w:color w:val="0000FF"/>
          <w:spacing w:val="-9"/>
          <w:sz w:val="20"/>
        </w:rPr>
        <w:t>(주관기관명)</w:t>
      </w:r>
      <w:r>
        <w:rPr>
          <w:b/>
          <w:spacing w:val="-9"/>
          <w:sz w:val="20"/>
        </w:rPr>
        <w:t>의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>장</w:t>
      </w:r>
      <w:r>
        <w:rPr>
          <w:b/>
          <w:sz w:val="20"/>
        </w:rPr>
        <w:tab/>
      </w:r>
      <w:r>
        <w:rPr>
          <w:spacing w:val="-4"/>
          <w:position w:val="1"/>
          <w:sz w:val="16"/>
        </w:rPr>
        <w:t>(서명)</w:t>
      </w:r>
    </w:p>
    <w:p w14:paraId="6C2D1B69" w14:textId="1BEEE93A" w:rsidR="005A64C2" w:rsidRDefault="00000000">
      <w:pPr>
        <w:spacing w:before="191"/>
        <w:ind w:right="112"/>
        <w:jc w:val="center"/>
        <w:rPr>
          <w:b/>
          <w:sz w:val="26"/>
        </w:rPr>
      </w:pPr>
      <w:r>
        <w:rPr>
          <w:b/>
          <w:spacing w:val="-2"/>
          <w:sz w:val="26"/>
        </w:rPr>
        <w:t>(사)한국</w:t>
      </w:r>
      <w:r w:rsidR="00042A21">
        <w:rPr>
          <w:rFonts w:hint="eastAsia"/>
          <w:b/>
          <w:spacing w:val="-2"/>
          <w:sz w:val="26"/>
        </w:rPr>
        <w:t>모바일게임협회</w:t>
      </w:r>
      <w:r>
        <w:rPr>
          <w:b/>
          <w:spacing w:val="-2"/>
          <w:sz w:val="26"/>
        </w:rPr>
        <w:t>장</w:t>
      </w:r>
      <w:r>
        <w:rPr>
          <w:b/>
          <w:spacing w:val="13"/>
          <w:sz w:val="26"/>
        </w:rPr>
        <w:t xml:space="preserve"> </w:t>
      </w:r>
      <w:r>
        <w:rPr>
          <w:b/>
          <w:spacing w:val="-5"/>
          <w:sz w:val="26"/>
        </w:rPr>
        <w:t>귀하</w:t>
      </w:r>
    </w:p>
    <w:sectPr w:rsidR="005A64C2">
      <w:type w:val="continuous"/>
      <w:pgSz w:w="11900" w:h="16820"/>
      <w:pgMar w:top="14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altName w:val="Marlett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4C2"/>
    <w:rsid w:val="00042A21"/>
    <w:rsid w:val="005A64C2"/>
    <w:rsid w:val="007A2A6C"/>
    <w:rsid w:val="00D2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03F0"/>
  <w15:docId w15:val="{7BF2E654-48DC-4022-9025-3B4F0E3E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494" w:lineRule="exact"/>
      <w:ind w:left="8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한국게임개발자협회</dc:creator>
  <cp:lastModifiedBy>준호 김</cp:lastModifiedBy>
  <cp:revision>3</cp:revision>
  <dcterms:created xsi:type="dcterms:W3CDTF">2026-05-13T10:50:00Z</dcterms:created>
  <dcterms:modified xsi:type="dcterms:W3CDTF">2026-05-13T10:54:00Z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Hwp 2020 11.0.0.8969</vt:lpwstr>
  </property>
  <property fmtid="{D5CDD505-2E9C-101B-9397-08002B2CF9AE}" pid="4" name="LastSaved">
    <vt:filetime>2026-05-13T00:00:00Z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1.3.0.550</vt:lpwstr>
  </property>
</Properties>
</file>